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5664" w:hanging="0"/>
        <w:rPr/>
      </w:pPr>
      <w:r>
        <w:rPr>
          <w:rFonts w:cs="Arial" w:ascii="Arial" w:hAnsi="Arial"/>
          <w:iCs/>
          <w:sz w:val="20"/>
          <w:szCs w:val="20"/>
        </w:rPr>
        <w:t>…………………………………</w:t>
      </w:r>
      <w:r>
        <w:rPr>
          <w:rFonts w:cs="Arial" w:ascii="Arial" w:hAnsi="Arial"/>
          <w:iCs/>
          <w:sz w:val="20"/>
          <w:szCs w:val="20"/>
        </w:rPr>
        <w:t>.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5664" w:hanging="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(miejscowość, data)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Dane wnioskodawcy: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ab/>
        <w:t>(Imię i nazwisko)</w:t>
        <w:tab/>
        <w:tab/>
        <w:tab/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28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(Numer telefonu)</w:t>
      </w:r>
    </w:p>
    <w:p>
      <w:pPr>
        <w:pStyle w:val="Normal"/>
        <w:ind w:left="28"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ind w:lef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28" w:firstLine="68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(Adres e-mail)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ab/>
      </w:r>
    </w:p>
    <w:p>
      <w:pPr>
        <w:pStyle w:val="Normal"/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ind w:left="28" w:hanging="0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....................................................................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 xml:space="preserve">(Adres gospodarstwa domowego, na rzecz którego 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28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jest dokonywany zakup preferencyjny)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5664" w:hanging="0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Wójt Gminy Kaliska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5664" w:hanging="0"/>
        <w:rPr/>
      </w:pPr>
      <w:r>
        <w:rPr>
          <w:rFonts w:cs="Arial" w:ascii="Arial" w:hAnsi="Arial"/>
          <w:b/>
          <w:bCs/>
          <w:iCs/>
          <w:sz w:val="20"/>
          <w:szCs w:val="20"/>
        </w:rPr>
        <w:t>ul. Nowowiejska 2</w:t>
      </w:r>
    </w:p>
    <w:p>
      <w:pPr>
        <w:pStyle w:val="Normal"/>
        <w:tabs>
          <w:tab w:val="clear" w:pos="708"/>
          <w:tab w:val="center" w:pos="1701" w:leader="none"/>
          <w:tab w:val="center" w:pos="7371" w:leader="none"/>
        </w:tabs>
        <w:ind w:left="5664" w:hanging="0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83-260 Kaliska</w:t>
      </w:r>
    </w:p>
    <w:p>
      <w:pPr>
        <w:pStyle w:val="Normal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Wniosek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 zakup preferencyjny paliwa stałego przez gospodarstwo domowe</w:t>
      </w:r>
    </w:p>
    <w:p>
      <w:pPr>
        <w:pStyle w:val="Normal"/>
        <w:ind w:left="28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left="2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Składam wniosek o zakup paliwa stałego (ilość i rodzaj):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 31.12.2022 r. w ilości .......... ton (max. 1,5 tony) </w:t>
        <w:tab/>
      </w:r>
      <w:r>
        <w:rPr>
          <w:rFonts w:cs="Arial" w:ascii="Arial" w:hAnsi="Arial"/>
          <w:sz w:val="20"/>
          <w:szCs w:val="20"/>
          <w:lang w:val="pl-PL" w:eastAsia="pl-PL"/>
        </w:rPr>
        <w:drawing>
          <wp:inline distT="0" distB="0" distL="0" distR="0">
            <wp:extent cx="177165" cy="20320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9" t="-175" r="-199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groszek</w:t>
      </w:r>
      <w:r>
        <w:rPr>
          <w:rFonts w:cs="Arial" w:ascii="Arial" w:hAnsi="Arial"/>
          <w:b/>
          <w:sz w:val="20"/>
          <w:szCs w:val="20"/>
        </w:rPr>
        <w:t xml:space="preserve"> </w:t>
        <w:tab/>
      </w:r>
      <w:r>
        <w:rPr>
          <w:rFonts w:cs="Arial" w:ascii="Arial" w:hAnsi="Arial"/>
          <w:sz w:val="20"/>
          <w:szCs w:val="20"/>
          <w:lang w:val="pl-PL" w:eastAsia="pl-PL"/>
        </w:rPr>
        <w:drawing>
          <wp:inline distT="0" distB="0" distL="0" distR="0">
            <wp:extent cx="177165" cy="20320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99" t="-175" r="-199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orzech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 1.01.2023 r. w ilości .......... ton (max. 1,5 tony) </w:t>
        <w:tab/>
      </w:r>
      <w:r>
        <w:rPr>
          <w:rFonts w:cs="Arial" w:ascii="Arial" w:hAnsi="Arial"/>
          <w:sz w:val="20"/>
          <w:szCs w:val="20"/>
          <w:lang w:val="pl-PL" w:eastAsia="pl-PL"/>
        </w:rPr>
        <w:drawing>
          <wp:inline distT="0" distB="0" distL="0" distR="0">
            <wp:extent cx="177165" cy="203200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9" t="-175" r="-199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>groszek</w:t>
      </w:r>
      <w:r>
        <w:rPr>
          <w:rFonts w:cs="Arial" w:ascii="Arial" w:hAnsi="Arial"/>
          <w:b/>
          <w:sz w:val="20"/>
          <w:szCs w:val="20"/>
        </w:rPr>
        <w:t xml:space="preserve"> </w:t>
        <w:tab/>
      </w:r>
      <w:r>
        <w:rPr>
          <w:rFonts w:cs="Arial" w:ascii="Arial" w:hAnsi="Arial"/>
          <w:sz w:val="20"/>
          <w:szCs w:val="20"/>
          <w:lang w:val="pl-PL" w:eastAsia="pl-PL"/>
        </w:rPr>
        <w:drawing>
          <wp:inline distT="0" distB="0" distL="0" distR="0">
            <wp:extent cx="177165" cy="203200"/>
            <wp:effectExtent l="0" t="0" r="0" b="0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9" t="-175" r="-199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0"/>
          <w:szCs w:val="20"/>
        </w:rPr>
        <w:t xml:space="preserve"> orzech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8" w:hanging="0"/>
        <w:jc w:val="both"/>
        <w:rPr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 xml:space="preserve">Informuję, że </w:t>
      </w:r>
      <w:r>
        <w:rPr>
          <w:rStyle w:val="Markedcontent"/>
          <w:rFonts w:cs="Arial" w:ascii="Arial" w:hAnsi="Arial"/>
          <w:b/>
          <w:bCs/>
          <w:sz w:val="20"/>
          <w:szCs w:val="20"/>
        </w:rPr>
        <w:t>już dokonałem/am / nie dokonałem/am*</w:t>
      </w:r>
      <w:r>
        <w:rPr>
          <w:rStyle w:val="Markedcontent"/>
          <w:rFonts w:cs="Arial" w:ascii="Arial" w:hAnsi="Arial"/>
          <w:sz w:val="20"/>
          <w:szCs w:val="20"/>
        </w:rPr>
        <w:t xml:space="preserve"> zakupu preferencyjnego paliwa stałego w ilości ....... t.</w:t>
      </w:r>
    </w:p>
    <w:p>
      <w:pPr>
        <w:pStyle w:val="Normal"/>
        <w:ind w:left="28" w:hanging="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* niepotrzebne skreślić</w:t>
      </w:r>
    </w:p>
    <w:p>
      <w:pPr>
        <w:pStyle w:val="Normal"/>
        <w:ind w:left="28" w:hanging="0"/>
        <w:jc w:val="both"/>
        <w:rPr>
          <w:rStyle w:val="Markedcontent"/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ind w:left="28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" w:hanging="0"/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cs="Arial" w:ascii="Arial" w:hAnsi="Arial"/>
          <w:sz w:val="20"/>
          <w:szCs w:val="20"/>
        </w:rPr>
        <w:t>Oświadczam, że ja, ani żaden inny członek gospodarstwa domowego, na rzecz którego wnioskuję</w:t>
      </w:r>
      <w:r>
        <w:rPr>
          <w:sz w:val="20"/>
          <w:szCs w:val="20"/>
        </w:rPr>
        <w:t xml:space="preserve"> </w:t>
      </w:r>
      <w:r>
        <w:rPr>
          <w:rStyle w:val="Markedcontent"/>
          <w:rFonts w:cs="Arial" w:ascii="Arial" w:hAnsi="Arial"/>
          <w:sz w:val="20"/>
          <w:szCs w:val="20"/>
        </w:rPr>
        <w:t>o zakup, nie nabyliśmy paliwa stałego na sezon grzewczy przypadający na lata 2022–2023, po cenie niższej niż</w:t>
      </w:r>
      <w:r>
        <w:rPr>
          <w:sz w:val="20"/>
          <w:szCs w:val="20"/>
        </w:rPr>
        <w:t xml:space="preserve"> </w:t>
      </w:r>
      <w:r>
        <w:rPr>
          <w:rStyle w:val="Markedcontent"/>
          <w:rFonts w:cs="Arial" w:ascii="Arial" w:hAnsi="Arial"/>
          <w:sz w:val="20"/>
          <w:szCs w:val="20"/>
        </w:rPr>
        <w:t>2000 zł brutto za tonę w ilości co najmniej takiej, jak określona została w przepisach wydanych na podstawie</w:t>
      </w:r>
      <w:r>
        <w:rPr>
          <w:sz w:val="20"/>
          <w:szCs w:val="20"/>
        </w:rPr>
        <w:t xml:space="preserve"> </w:t>
      </w:r>
      <w:r>
        <w:rPr>
          <w:rStyle w:val="Markedcontent"/>
          <w:rFonts w:cs="Arial" w:ascii="Arial" w:hAnsi="Arial"/>
          <w:sz w:val="20"/>
          <w:szCs w:val="20"/>
        </w:rPr>
        <w:t>art. 8 ust. 2 ustawy z dnia 27 października 2022 r. o zakupie preferencyjnym paliwa stałego dla gospodarstw</w:t>
      </w:r>
      <w:r>
        <w:rPr>
          <w:sz w:val="20"/>
          <w:szCs w:val="20"/>
        </w:rPr>
        <w:t xml:space="preserve"> </w:t>
      </w:r>
      <w:r>
        <w:rPr>
          <w:rStyle w:val="Markedcontent"/>
          <w:rFonts w:cs="Arial" w:ascii="Arial" w:hAnsi="Arial"/>
          <w:sz w:val="20"/>
          <w:szCs w:val="20"/>
        </w:rPr>
        <w:t>domowych (Dz.U. z 2022 r. poz. 2236).</w:t>
      </w:r>
    </w:p>
    <w:p>
      <w:pPr>
        <w:pStyle w:val="Normal"/>
        <w:ind w:left="28" w:hanging="0"/>
        <w:jc w:val="both"/>
        <w:rPr>
          <w:rStyle w:val="Markedcontent"/>
          <w:rFonts w:ascii="Arial" w:hAnsi="Arial" w:cs="Arial"/>
          <w:b/>
          <w:b/>
          <w:bCs/>
          <w:sz w:val="20"/>
          <w:szCs w:val="20"/>
          <w:highlight w:val="yellow"/>
        </w:rPr>
      </w:pPr>
      <w:r>
        <w:rPr/>
      </w:r>
    </w:p>
    <w:p>
      <w:pPr>
        <w:pStyle w:val="Default"/>
        <w:spacing w:lineRule="auto" w:line="276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Potwierdzam zapoznanie się z treścią Klauzuli Informacyjnej – zakup preferencyjny paliwa stałego dla gospodarstw domowych, dostępnej na stronie: http://bip.kaliska.pl/uploaded_files/serwis_files/attachments/serwis/39/41de9f575428458c.pdf</w:t>
      </w:r>
    </w:p>
    <w:p>
      <w:pPr>
        <w:pStyle w:val="Default"/>
        <w:spacing w:lineRule="auto" w:line="276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Oświadczam, że głównym źródłem ogrzewania wpisanym lub zgłoszonym w centralnej ewidencji emisyjności budynków jest ……………….</w:t>
      </w:r>
    </w:p>
    <w:p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ind w:left="28" w:hanging="0"/>
        <w:rPr/>
      </w:pPr>
      <w:r>
        <w:rPr>
          <w:rFonts w:cs="Arial" w:ascii="Arial" w:hAnsi="Arial"/>
          <w:b/>
          <w:bCs/>
          <w:sz w:val="20"/>
          <w:szCs w:val="20"/>
        </w:rPr>
        <w:t>Jestem świadoma/-y odpowiedzialności karnej za złożenie fałszywego oświadczenia wynikającej z art. 233 § 6 ustawy z dnia 6 czerwca 1997 r. – Kodeks karny.</w:t>
      </w:r>
    </w:p>
    <w:p>
      <w:pPr>
        <w:pStyle w:val="Normal"/>
        <w:ind w:left="28" w:hanging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28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8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7088" w:leader="none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ab/>
        <w:t>.................................................</w:t>
      </w:r>
    </w:p>
    <w:p>
      <w:pPr>
        <w:pStyle w:val="Normal"/>
        <w:tabs>
          <w:tab w:val="clear" w:pos="708"/>
          <w:tab w:val="center" w:pos="7088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ab/>
        <w:t>(Podpis wnioskodawcy)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b/>
      <w:i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character" w:styleId="Markedcontent">
    <w:name w:val="markedcontent"/>
    <w:basedOn w:val="Domylnaczcionkaakapitu"/>
    <w:qFormat/>
    <w:rPr/>
  </w:style>
  <w:style w:type="character" w:styleId="Czeinternetowe">
    <w:name w:val="Hyperlink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l-PL" w:bidi="ar-SA" w:eastAsia="zh-C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127</TotalTime>
  <Application>LibreOffice/7.4.2.3$Windows_X86_64 LibreOffice_project/382eef1f22670f7f4118c8c2dd222ec7ad009daf</Application>
  <AppVersion>15.0000</AppVersion>
  <Pages>1</Pages>
  <Words>228</Words>
  <Characters>1804</Characters>
  <CharactersWithSpaces>2035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2022-11-09T12:10:00Z</dcterms:created>
  <dc:creator>Król Tomasz</dc:creator>
  <dc:description/>
  <cp:keywords/>
  <dc:language>pl-PL</dc:language>
  <cp:lastModifiedBy>Andrzej.Sabiniarz</cp:lastModifiedBy>
  <cp:lastPrinted>2022-11-10T08:14:00Z</cp:lastPrinted>
  <dcterms:modified xsi:type="dcterms:W3CDTF">2022-11-14T12:28:00Z</dcterms:modified>
  <cp:revision>31</cp:revision>
  <dc:subject/>
  <dc:title/>
</cp:coreProperties>
</file>